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69" w:tblpY="1694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130"/>
        <w:gridCol w:w="1038"/>
        <w:gridCol w:w="1553"/>
        <w:gridCol w:w="774"/>
        <w:gridCol w:w="1248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别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照片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面  貌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手机号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身份证号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中国银行卡号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申报理由（600字左右为宜）</w:t>
            </w:r>
          </w:p>
        </w:tc>
        <w:tc>
          <w:tcPr>
            <w:tcW w:w="8144" w:type="dxa"/>
            <w:gridSpan w:val="6"/>
            <w:vAlign w:val="top"/>
          </w:tcPr>
          <w:p>
            <w:pPr>
              <w:jc w:val="both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主要概述内容为：科研方向及上年度主要成果、在学生培养方面的主要业绩、在校企合作方面的工作成果以及其他工作业绩等。（可附页）</w:t>
            </w: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所在单位推荐意见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单位负责人</w:t>
            </w:r>
            <w:r>
              <w:rPr>
                <w:rFonts w:hint="eastAsia" w:ascii="宋体" w:hAnsi="宋体"/>
                <w:color w:val="000000"/>
              </w:rPr>
              <w:t>签字：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学院意见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校方奖学金管理办公室意见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中控意见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</w:p>
          <w:p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</w:tbl>
    <w:p>
      <w:pPr>
        <w:jc w:val="center"/>
        <w:rPr>
          <w:rFonts w:hint="default" w:eastAsia="宋体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2022年中控奖教金申报表</w:t>
      </w:r>
    </w:p>
    <w:bookmarkEnd w:id="0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zAxMDNhNGFkNjdmNjc1NTY4ZTAxZmI4M2JkYmEifQ=="/>
  </w:docVars>
  <w:rsids>
    <w:rsidRoot w:val="7F4C7AF9"/>
    <w:rsid w:val="595B1CFC"/>
    <w:rsid w:val="63365135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196</Characters>
  <Lines>0</Lines>
  <Paragraphs>0</Paragraphs>
  <TotalTime>5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2019-11-05T07:42:00Z</dcterms:created>
  <dc:creator>慕寒影</dc:creator>
  <cp:lastModifiedBy>慕寒影</cp:lastModifiedBy>
  <dcterms:modified xsi:type="dcterms:W3CDTF">2022-11-15T03:38:22Z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88EFB4FE28E2485A80D054FE3FB85F77</vt:lpwstr>
  </property>
</Properties>
</file>